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CD81" w14:textId="77777777" w:rsidR="003D126D" w:rsidRDefault="009730D8" w:rsidP="009730D8">
      <w:pPr>
        <w:pStyle w:val="Heading1"/>
        <w:spacing w:before="0"/>
        <w:jc w:val="center"/>
      </w:pPr>
      <w:r>
        <w:t>SJA School Council Meeting Minutes</w:t>
      </w:r>
    </w:p>
    <w:p w14:paraId="2CB9A66E" w14:textId="77777777" w:rsidR="009730D8" w:rsidRDefault="009730D8" w:rsidP="009730D8">
      <w:pPr>
        <w:pStyle w:val="Heading1"/>
        <w:spacing w:before="0"/>
        <w:jc w:val="center"/>
      </w:pPr>
      <w:r>
        <w:t>Tuesday, March 27, 2018</w:t>
      </w:r>
    </w:p>
    <w:p w14:paraId="69329842" w14:textId="77777777" w:rsidR="009730D8" w:rsidRDefault="009730D8" w:rsidP="009730D8">
      <w:pPr>
        <w:pStyle w:val="Heading1"/>
        <w:spacing w:before="0"/>
        <w:jc w:val="center"/>
      </w:pPr>
      <w:r>
        <w:t>7PM – SJA Staff Room</w:t>
      </w:r>
    </w:p>
    <w:p w14:paraId="5508150F" w14:textId="77777777" w:rsidR="009730D8" w:rsidRDefault="009730D8"/>
    <w:p w14:paraId="321CCEAB" w14:textId="77777777" w:rsidR="009730D8" w:rsidRDefault="009730D8">
      <w:r>
        <w:t xml:space="preserve">Attendees: Mr. </w:t>
      </w:r>
      <w:proofErr w:type="spellStart"/>
      <w:r>
        <w:t>McGarrity</w:t>
      </w:r>
      <w:proofErr w:type="spellEnd"/>
      <w:r>
        <w:t xml:space="preserve">, Paula Wilson, Nubia </w:t>
      </w:r>
      <w:proofErr w:type="spellStart"/>
      <w:r>
        <w:t>Cabezas</w:t>
      </w:r>
      <w:proofErr w:type="spellEnd"/>
      <w:r>
        <w:t xml:space="preserve">, </w:t>
      </w:r>
      <w:proofErr w:type="spellStart"/>
      <w:r>
        <w:t>Robynn</w:t>
      </w:r>
      <w:proofErr w:type="spellEnd"/>
      <w:r>
        <w:t xml:space="preserve"> Kearns, Mrs. </w:t>
      </w:r>
      <w:proofErr w:type="spellStart"/>
      <w:r>
        <w:t>Hodgins</w:t>
      </w:r>
      <w:proofErr w:type="spellEnd"/>
      <w:r>
        <w:t xml:space="preserve">, </w:t>
      </w:r>
      <w:proofErr w:type="spellStart"/>
      <w:proofErr w:type="gramStart"/>
      <w:r>
        <w:t>Geeta</w:t>
      </w:r>
      <w:proofErr w:type="spellEnd"/>
      <w:proofErr w:type="gramEnd"/>
      <w:r>
        <w:t xml:space="preserve"> Gera</w:t>
      </w:r>
    </w:p>
    <w:p w14:paraId="16315762" w14:textId="77777777" w:rsidR="009730D8" w:rsidRDefault="009730D8"/>
    <w:p w14:paraId="7DF1F53B" w14:textId="77777777" w:rsidR="009730D8" w:rsidRDefault="009730D8" w:rsidP="009730D8">
      <w:pPr>
        <w:pStyle w:val="ListParagraph"/>
        <w:numPr>
          <w:ilvl w:val="0"/>
          <w:numId w:val="1"/>
        </w:numPr>
      </w:pPr>
      <w:r>
        <w:t>Call to order – Chair</w:t>
      </w:r>
    </w:p>
    <w:p w14:paraId="4659E633" w14:textId="77777777" w:rsidR="009730D8" w:rsidRDefault="009730D8" w:rsidP="009730D8">
      <w:pPr>
        <w:pStyle w:val="ListParagraph"/>
        <w:numPr>
          <w:ilvl w:val="0"/>
          <w:numId w:val="1"/>
        </w:numPr>
      </w:pPr>
      <w:r>
        <w:t xml:space="preserve">Opening Prayer – Mr. </w:t>
      </w:r>
      <w:proofErr w:type="spellStart"/>
      <w:r>
        <w:t>McGarrity</w:t>
      </w:r>
      <w:proofErr w:type="spellEnd"/>
    </w:p>
    <w:p w14:paraId="01E0FF7C" w14:textId="77777777" w:rsidR="009730D8" w:rsidRDefault="009730D8" w:rsidP="009730D8">
      <w:pPr>
        <w:pStyle w:val="ListParagraph"/>
        <w:numPr>
          <w:ilvl w:val="0"/>
          <w:numId w:val="1"/>
        </w:numPr>
      </w:pPr>
      <w:r>
        <w:t>Welcome and Introductions – Chair</w:t>
      </w:r>
    </w:p>
    <w:p w14:paraId="2FB5DA11" w14:textId="77777777" w:rsidR="009730D8" w:rsidRDefault="009730D8" w:rsidP="009730D8">
      <w:pPr>
        <w:pStyle w:val="ListParagraph"/>
        <w:numPr>
          <w:ilvl w:val="0"/>
          <w:numId w:val="1"/>
        </w:numPr>
      </w:pPr>
      <w:r>
        <w:t>Principle</w:t>
      </w:r>
      <w:bookmarkStart w:id="0" w:name="_GoBack"/>
      <w:bookmarkEnd w:id="0"/>
      <w:r>
        <w:t xml:space="preserve">s Report – Mr. </w:t>
      </w:r>
      <w:proofErr w:type="spellStart"/>
      <w:r>
        <w:t>McGarrity</w:t>
      </w:r>
      <w:proofErr w:type="spellEnd"/>
    </w:p>
    <w:p w14:paraId="6E7B837C" w14:textId="77777777" w:rsidR="009730D8" w:rsidRDefault="009730D8" w:rsidP="009730D8">
      <w:pPr>
        <w:pStyle w:val="ListParagraph"/>
        <w:numPr>
          <w:ilvl w:val="1"/>
          <w:numId w:val="1"/>
        </w:numPr>
      </w:pPr>
      <w:r>
        <w:t>Out of the reserve fund, the board approved $15,000 in flexible learning environment</w:t>
      </w:r>
      <w:r w:rsidR="00D80DB1">
        <w:t>. SJA is re-furnishing four new classrooms</w:t>
      </w:r>
    </w:p>
    <w:p w14:paraId="13701D91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New desks;</w:t>
      </w:r>
    </w:p>
    <w:p w14:paraId="4F2AFE58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Standing tables;</w:t>
      </w:r>
    </w:p>
    <w:p w14:paraId="3F6C586D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Guiding tables;</w:t>
      </w:r>
    </w:p>
    <w:p w14:paraId="3A891B00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4x8 white boards for the hallways;</w:t>
      </w:r>
    </w:p>
    <w:p w14:paraId="38DD9AD4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 xml:space="preserve">2 new </w:t>
      </w:r>
      <w:proofErr w:type="gramStart"/>
      <w:r>
        <w:t>couches</w:t>
      </w:r>
      <w:proofErr w:type="gramEnd"/>
      <w:r>
        <w:t xml:space="preserve"> for outside the library.</w:t>
      </w:r>
    </w:p>
    <w:p w14:paraId="288989F7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>The board approved $240,000 for play structure for the all schools</w:t>
      </w:r>
    </w:p>
    <w:p w14:paraId="3F7E7F21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SJA has applied for $2500 for single structure.  Demolition cost will be ours.</w:t>
      </w:r>
    </w:p>
    <w:p w14:paraId="72DFE9E1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>Board approved $200,000 for outdoor classrooms</w:t>
      </w:r>
    </w:p>
    <w:p w14:paraId="131C553A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SJA has applied for $7500 to get benches/sitting rocks/tables</w:t>
      </w:r>
    </w:p>
    <w:p w14:paraId="40FE488B" w14:textId="282E7BFB" w:rsidR="00D80DB1" w:rsidRDefault="00D80DB1" w:rsidP="00D80DB1">
      <w:pPr>
        <w:pStyle w:val="ListParagraph"/>
        <w:numPr>
          <w:ilvl w:val="1"/>
          <w:numId w:val="1"/>
        </w:numPr>
      </w:pPr>
      <w:r>
        <w:t>St</w:t>
      </w:r>
      <w:r w:rsidR="00023A10">
        <w:t>.</w:t>
      </w:r>
      <w:r>
        <w:t xml:space="preserve"> Philip donated $2500 to SJA for robotics</w:t>
      </w:r>
    </w:p>
    <w:p w14:paraId="7631D85B" w14:textId="77777777" w:rsidR="00DB3F72" w:rsidRPr="00DB3F72" w:rsidRDefault="00DB3F72" w:rsidP="00DB3F72">
      <w:pPr>
        <w:pStyle w:val="ListParagraph"/>
        <w:numPr>
          <w:ilvl w:val="2"/>
          <w:numId w:val="1"/>
        </w:numPr>
        <w:rPr>
          <w:b/>
        </w:rPr>
      </w:pPr>
      <w:r w:rsidRPr="00DB3F72">
        <w:rPr>
          <w:b/>
          <w:color w:val="FF0000"/>
        </w:rPr>
        <w:t xml:space="preserve">ACTION: </w:t>
      </w:r>
      <w:r w:rsidRPr="00DB3F72">
        <w:rPr>
          <w:b/>
        </w:rPr>
        <w:t>send thank you cards. School will get kids to do thank you cards and will send them along with pictures of kids enjoying the gift</w:t>
      </w:r>
    </w:p>
    <w:p w14:paraId="71460F6B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>New year SJA school budget is approximately $26,800. Covers all cost except staff salaries</w:t>
      </w:r>
    </w:p>
    <w:p w14:paraId="27CA7F86" w14:textId="77777777" w:rsidR="00D80DB1" w:rsidRDefault="00D80DB1" w:rsidP="00D80DB1">
      <w:pPr>
        <w:pStyle w:val="ListParagraph"/>
        <w:numPr>
          <w:ilvl w:val="2"/>
          <w:numId w:val="1"/>
        </w:numPr>
      </w:pPr>
      <w:r>
        <w:t>This will change higher or lower if we get more/less kids than the 366 we are projecting</w:t>
      </w:r>
    </w:p>
    <w:p w14:paraId="1E8AF0B4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 xml:space="preserve">Liability and Insurance for council planned events and activities is covered by the board </w:t>
      </w:r>
      <w:proofErr w:type="gramStart"/>
      <w:r>
        <w:t>if</w:t>
      </w:r>
      <w:proofErr w:type="gramEnd"/>
      <w:r>
        <w:t xml:space="preserve"> the council got permission from the principle to hold the event</w:t>
      </w:r>
    </w:p>
    <w:p w14:paraId="5340E5A2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>Paul Davis is booked for May 29</w:t>
      </w:r>
      <w:r w:rsidRPr="00D80DB1">
        <w:rPr>
          <w:vertAlign w:val="superscript"/>
        </w:rPr>
        <w:t>th</w:t>
      </w:r>
      <w:r>
        <w:t xml:space="preserve"> – he is the Social Networking Safety Expert</w:t>
      </w:r>
    </w:p>
    <w:p w14:paraId="7BB65330" w14:textId="77777777" w:rsidR="00D80DB1" w:rsidRDefault="00D80DB1" w:rsidP="00D80DB1">
      <w:pPr>
        <w:pStyle w:val="ListParagraph"/>
        <w:numPr>
          <w:ilvl w:val="0"/>
          <w:numId w:val="1"/>
        </w:numPr>
      </w:pPr>
      <w:r>
        <w:t>Chair’s Report – Paula Wilson</w:t>
      </w:r>
    </w:p>
    <w:p w14:paraId="1CA24263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>Thank you notes from the teachers from the gift cards that they were gifted by council</w:t>
      </w:r>
    </w:p>
    <w:p w14:paraId="17D9A3D0" w14:textId="77777777" w:rsidR="00D80DB1" w:rsidRDefault="00D80DB1" w:rsidP="00D80DB1">
      <w:pPr>
        <w:pStyle w:val="ListParagraph"/>
        <w:numPr>
          <w:ilvl w:val="1"/>
          <w:numId w:val="1"/>
        </w:numPr>
      </w:pPr>
      <w:r>
        <w:t>Maybe go back to old structure where every class has a grade rep?  To be discussed at a meeting when there are more council members</w:t>
      </w:r>
    </w:p>
    <w:p w14:paraId="136E1FDB" w14:textId="77777777" w:rsidR="00D80DB1" w:rsidRPr="00D80DB1" w:rsidRDefault="00D80DB1" w:rsidP="00D80DB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>
        <w:t>Treasure’s Report – Gordon Fitzpatrick</w:t>
      </w:r>
      <w:r w:rsidR="00C559EE">
        <w:t xml:space="preserve"> </w:t>
      </w:r>
      <w:r w:rsidR="00C559EE">
        <w:rPr>
          <w:rFonts w:eastAsia="Times New Roman" w:cstheme="minorHAnsi"/>
          <w:bCs/>
          <w:color w:val="000000"/>
        </w:rPr>
        <w:t>(update via email)</w:t>
      </w:r>
    </w:p>
    <w:p w14:paraId="02C8DE5E" w14:textId="77777777" w:rsidR="00D80DB1" w:rsidRDefault="00D80DB1" w:rsidP="00FA7362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D80DB1">
        <w:rPr>
          <w:rFonts w:eastAsia="Times New Roman" w:cstheme="minorHAnsi"/>
          <w:color w:val="000000"/>
        </w:rPr>
        <w:t>Funds update:</w:t>
      </w:r>
    </w:p>
    <w:p w14:paraId="6F076C66" w14:textId="77777777" w:rsidR="00D80DB1" w:rsidRDefault="00D80DB1" w:rsidP="00E22477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D80DB1">
        <w:rPr>
          <w:rFonts w:eastAsia="Times New Roman" w:cstheme="minorHAnsi"/>
          <w:color w:val="000000"/>
        </w:rPr>
        <w:t xml:space="preserve">We have received the cash online for the pizza and subs </w:t>
      </w:r>
      <w:r>
        <w:rPr>
          <w:rFonts w:eastAsia="Times New Roman" w:cstheme="minorHAnsi"/>
          <w:color w:val="000000"/>
        </w:rPr>
        <w:t>as well as the cash and cheques</w:t>
      </w:r>
    </w:p>
    <w:p w14:paraId="0AD6845D" w14:textId="77777777" w:rsidR="00D80DB1" w:rsidRPr="00D80DB1" w:rsidRDefault="00D80DB1" w:rsidP="008F0B3F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</w:rPr>
      </w:pPr>
      <w:r w:rsidRPr="00D80DB1">
        <w:rPr>
          <w:rFonts w:eastAsia="Times New Roman" w:cstheme="minorHAnsi"/>
          <w:color w:val="000000"/>
        </w:rPr>
        <w:t>We have $10,559.44 in the bank today with approximately $5,500 to spend to the end of the term</w:t>
      </w:r>
    </w:p>
    <w:p w14:paraId="62A09F34" w14:textId="77777777" w:rsidR="009730D8" w:rsidRPr="00D80DB1" w:rsidRDefault="00D80DB1" w:rsidP="00536394">
      <w:pPr>
        <w:pStyle w:val="ListParagraph"/>
        <w:numPr>
          <w:ilvl w:val="1"/>
          <w:numId w:val="1"/>
        </w:numPr>
        <w:shd w:val="clear" w:color="auto" w:fill="FFFFFF"/>
      </w:pPr>
      <w:r w:rsidRPr="00D80DB1">
        <w:rPr>
          <w:rFonts w:eastAsia="Times New Roman" w:cstheme="minorHAnsi"/>
          <w:color w:val="000000"/>
        </w:rPr>
        <w:t xml:space="preserve">Based on quick Math and minus our reserve... we have about $3500 left over. If we allocate the 2K back to our structure fund we have </w:t>
      </w:r>
      <w:r>
        <w:rPr>
          <w:rFonts w:eastAsia="Times New Roman" w:cstheme="minorHAnsi"/>
          <w:b/>
          <w:bCs/>
          <w:color w:val="000000"/>
        </w:rPr>
        <w:t>$1500 left</w:t>
      </w:r>
    </w:p>
    <w:p w14:paraId="4708694E" w14:textId="77777777" w:rsidR="00C559EE" w:rsidRPr="00C559EE" w:rsidRDefault="00C559EE" w:rsidP="00C559E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szCs w:val="20"/>
        </w:rPr>
      </w:pPr>
      <w:r w:rsidRPr="00C559EE">
        <w:rPr>
          <w:rFonts w:eastAsia="Times New Roman" w:cstheme="minorHAnsi"/>
          <w:bCs/>
          <w:color w:val="000000"/>
        </w:rPr>
        <w:t>CSPA Report – Denise Corbett (update via email)</w:t>
      </w:r>
    </w:p>
    <w:p w14:paraId="28BC9FE4" w14:textId="77777777" w:rsidR="00C559EE" w:rsidRPr="00C559EE" w:rsidRDefault="00C559EE" w:rsidP="00C559EE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t>Presentation on Experiential learning  (OCSB has been engaged in this for a while) - spans k- 12; (link to presentation slides re in the February CSPA Agenda)</w:t>
      </w:r>
    </w:p>
    <w:p w14:paraId="674EBD66" w14:textId="77777777" w:rsidR="00C559EE" w:rsidRPr="00C559EE" w:rsidRDefault="00C559EE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lastRenderedPageBreak/>
        <w:t>Students participate in an activity</w:t>
      </w:r>
    </w:p>
    <w:p w14:paraId="52C4EE82" w14:textId="77777777" w:rsidR="00C559EE" w:rsidRPr="00C559EE" w:rsidRDefault="00C559EE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t>Students reflect on the activit</w:t>
      </w:r>
      <w:r>
        <w:rPr>
          <w:rFonts w:cstheme="minorHAnsi"/>
          <w:color w:val="000000"/>
          <w:szCs w:val="20"/>
        </w:rPr>
        <w:t>y</w:t>
      </w:r>
    </w:p>
    <w:p w14:paraId="67FEE61D" w14:textId="77777777" w:rsidR="00C559EE" w:rsidRPr="00C559EE" w:rsidRDefault="00C559EE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t>Students derive useful insight from the experience and then apply what they have learned to their lives</w:t>
      </w:r>
    </w:p>
    <w:p w14:paraId="38CECE29" w14:textId="77777777" w:rsidR="00C559EE" w:rsidRPr="00C559EE" w:rsidRDefault="00C559EE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t>Experiential learning engages students and contributes to the transfer of learning</w:t>
      </w:r>
    </w:p>
    <w:p w14:paraId="70C7DCC0" w14:textId="77777777" w:rsidR="00C559EE" w:rsidRPr="00C559EE" w:rsidRDefault="00C559EE" w:rsidP="00C559EE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t>There is a budget surplus that the board wants to</w:t>
      </w:r>
      <w:r>
        <w:rPr>
          <w:rFonts w:cstheme="minorHAnsi"/>
          <w:color w:val="000000"/>
          <w:szCs w:val="20"/>
        </w:rPr>
        <w:t xml:space="preserve"> </w:t>
      </w:r>
      <w:r w:rsidRPr="00C559EE">
        <w:rPr>
          <w:rFonts w:cstheme="minorHAnsi"/>
          <w:color w:val="000000"/>
          <w:szCs w:val="20"/>
        </w:rPr>
        <w:t>eliminate by August so every elementary school will receive 15K for flexible</w:t>
      </w:r>
      <w:r>
        <w:rPr>
          <w:rFonts w:cstheme="minorHAnsi"/>
          <w:color w:val="000000"/>
          <w:szCs w:val="20"/>
        </w:rPr>
        <w:t xml:space="preserve"> </w:t>
      </w:r>
      <w:r w:rsidRPr="00C559EE">
        <w:rPr>
          <w:rFonts w:cstheme="minorHAnsi"/>
          <w:color w:val="000000"/>
          <w:szCs w:val="20"/>
        </w:rPr>
        <w:t>learning environments</w:t>
      </w:r>
    </w:p>
    <w:p w14:paraId="3E6C9422" w14:textId="77777777" w:rsidR="00C559EE" w:rsidRPr="00C559EE" w:rsidRDefault="00C559EE" w:rsidP="00C559EE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eastAsia="Times New Roman" w:cstheme="minorHAnsi"/>
          <w:color w:val="000000"/>
          <w:szCs w:val="20"/>
        </w:rPr>
        <w:t>F</w:t>
      </w:r>
      <w:r w:rsidRPr="00C559EE">
        <w:rPr>
          <w:rFonts w:eastAsia="Times New Roman" w:cstheme="minorHAnsi"/>
          <w:color w:val="000000"/>
          <w:szCs w:val="20"/>
        </w:rPr>
        <w:t>unding available for playground structure partial replacement as well as</w:t>
      </w:r>
      <w:r>
        <w:rPr>
          <w:rFonts w:eastAsia="Times New Roman" w:cstheme="minorHAnsi"/>
          <w:color w:val="000000"/>
          <w:szCs w:val="20"/>
        </w:rPr>
        <w:t xml:space="preserve"> f</w:t>
      </w:r>
      <w:r w:rsidRPr="00C559EE">
        <w:rPr>
          <w:rFonts w:eastAsia="Times New Roman" w:cstheme="minorHAnsi"/>
          <w:color w:val="000000"/>
          <w:szCs w:val="20"/>
        </w:rPr>
        <w:t>or outdoor learning spaces - Steve will know more about this as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C559EE">
        <w:rPr>
          <w:rFonts w:eastAsia="Times New Roman" w:cstheme="minorHAnsi"/>
          <w:color w:val="000000"/>
          <w:szCs w:val="20"/>
        </w:rPr>
        <w:t>principals are tasked with applying for the $$, although as of end of Feb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C559EE">
        <w:rPr>
          <w:rFonts w:eastAsia="Times New Roman" w:cstheme="minorHAnsi"/>
          <w:color w:val="000000"/>
          <w:szCs w:val="20"/>
        </w:rPr>
        <w:t>how this is to happen wasn’t clear</w:t>
      </w:r>
    </w:p>
    <w:p w14:paraId="667BA2DB" w14:textId="77777777" w:rsidR="00C559EE" w:rsidRPr="00C559EE" w:rsidRDefault="00C559EE" w:rsidP="00C559EE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color w:val="000000"/>
          <w:szCs w:val="20"/>
        </w:rPr>
        <w:t xml:space="preserve">Effective January 2018, OCSB is providing insurance coverage for school </w:t>
      </w:r>
      <w:proofErr w:type="gramStart"/>
      <w:r w:rsidRPr="00C559EE">
        <w:rPr>
          <w:rFonts w:cstheme="minorHAnsi"/>
          <w:color w:val="000000"/>
          <w:szCs w:val="20"/>
        </w:rPr>
        <w:t>councils ;</w:t>
      </w:r>
      <w:proofErr w:type="gramEnd"/>
      <w:r w:rsidRPr="00C559EE">
        <w:rPr>
          <w:rFonts w:cstheme="minorHAnsi"/>
          <w:color w:val="000000"/>
          <w:szCs w:val="20"/>
        </w:rPr>
        <w:t xml:space="preserve"> it</w:t>
      </w:r>
      <w:r w:rsidRPr="00C559EE">
        <w:rPr>
          <w:rFonts w:cstheme="minorHAnsi"/>
          <w:color w:val="000000"/>
          <w:szCs w:val="20"/>
        </w:rPr>
        <w:br/>
        <w:t>will be renewed annually and run from Nov-Nov ; details on the Board web site,</w:t>
      </w:r>
      <w:r w:rsidRPr="00C559EE">
        <w:rPr>
          <w:rFonts w:cstheme="minorHAnsi"/>
          <w:color w:val="000000"/>
          <w:szCs w:val="20"/>
        </w:rPr>
        <w:br/>
        <w:t xml:space="preserve">but it </w:t>
      </w:r>
      <w:r w:rsidRPr="00C559EE">
        <w:rPr>
          <w:rFonts w:cstheme="minorHAnsi"/>
          <w:b/>
          <w:bCs/>
          <w:color w:val="000000"/>
          <w:szCs w:val="20"/>
        </w:rPr>
        <w:t>does</w:t>
      </w:r>
      <w:r w:rsidRPr="00C559EE">
        <w:rPr>
          <w:rFonts w:cstheme="minorHAnsi"/>
          <w:color w:val="000000"/>
          <w:szCs w:val="20"/>
        </w:rPr>
        <w:t xml:space="preserve"> include fun fairs, dances etc.</w:t>
      </w:r>
    </w:p>
    <w:p w14:paraId="3023A8D7" w14:textId="77777777" w:rsidR="00C559EE" w:rsidRPr="00C559EE" w:rsidRDefault="00C559EE" w:rsidP="00C559EE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color w:val="000000"/>
          <w:szCs w:val="20"/>
        </w:rPr>
        <w:t>Focus Items:</w:t>
      </w:r>
    </w:p>
    <w:p w14:paraId="63110E8E" w14:textId="77777777" w:rsidR="00C559EE" w:rsidRPr="00C559EE" w:rsidRDefault="00C559EE" w:rsidP="00C559EE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color w:val="000000"/>
          <w:szCs w:val="20"/>
        </w:rPr>
        <w:t>Grade 6 Leaving Ceremony (June 22) – Coordinator/helpers</w:t>
      </w:r>
    </w:p>
    <w:p w14:paraId="20683E3F" w14:textId="77777777" w:rsidR="00C559EE" w:rsidRPr="00C559EE" w:rsidRDefault="00C559EE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color w:val="000000"/>
          <w:szCs w:val="20"/>
        </w:rPr>
        <w:t xml:space="preserve">Paula will coordinate.  </w:t>
      </w:r>
      <w:proofErr w:type="spellStart"/>
      <w:r>
        <w:rPr>
          <w:rFonts w:cstheme="minorHAnsi"/>
          <w:color w:val="000000"/>
          <w:szCs w:val="20"/>
        </w:rPr>
        <w:t>Robynn</w:t>
      </w:r>
      <w:proofErr w:type="spellEnd"/>
      <w:r>
        <w:rPr>
          <w:rFonts w:cstheme="minorHAnsi"/>
          <w:color w:val="000000"/>
          <w:szCs w:val="20"/>
        </w:rPr>
        <w:t xml:space="preserve"> and Nubia will help</w:t>
      </w:r>
    </w:p>
    <w:p w14:paraId="5A28B680" w14:textId="77777777" w:rsidR="00C559EE" w:rsidRPr="00C559EE" w:rsidRDefault="00C559EE" w:rsidP="00C559EE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color w:val="000000"/>
          <w:szCs w:val="20"/>
        </w:rPr>
        <w:t>PRO Grant-Need volunteer to draft application</w:t>
      </w:r>
    </w:p>
    <w:p w14:paraId="66EE2E81" w14:textId="77777777" w:rsidR="00C559EE" w:rsidRPr="00C559EE" w:rsidRDefault="00C559EE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color w:val="000000"/>
          <w:szCs w:val="20"/>
        </w:rPr>
        <w:t>First we need to know what we want to apply for</w:t>
      </w:r>
    </w:p>
    <w:p w14:paraId="5A7AFB2E" w14:textId="77777777" w:rsidR="00C559EE" w:rsidRPr="00C559EE" w:rsidRDefault="00C559EE" w:rsidP="00C559EE">
      <w:pPr>
        <w:pStyle w:val="ListParagraph"/>
        <w:numPr>
          <w:ilvl w:val="3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 w:rsidRPr="00C559EE">
        <w:rPr>
          <w:rFonts w:cstheme="minorHAnsi"/>
          <w:b/>
          <w:color w:val="FF0000"/>
          <w:szCs w:val="20"/>
        </w:rPr>
        <w:t xml:space="preserve">ACTION: </w:t>
      </w:r>
      <w:r>
        <w:rPr>
          <w:rFonts w:cstheme="minorHAnsi"/>
          <w:b/>
          <w:color w:val="000000"/>
          <w:szCs w:val="20"/>
        </w:rPr>
        <w:t>everyone to visit CSPA website and look at past ideas from other schools and come back to the next meeting with one idea</w:t>
      </w:r>
    </w:p>
    <w:p w14:paraId="3B02F844" w14:textId="77777777" w:rsidR="00C559EE" w:rsidRDefault="00DB3F72" w:rsidP="00C559EE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Application is on the CSPA page as well.  Need volunteer to fill it out once we decide what we want to apply for</w:t>
      </w:r>
    </w:p>
    <w:p w14:paraId="7BFB1966" w14:textId="77777777" w:rsidR="00DB3F72" w:rsidRDefault="00DB3F72" w:rsidP="00DB3F72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Spring BBQ Update – June 26</w:t>
      </w:r>
      <w:r w:rsidRPr="00DB3F72">
        <w:rPr>
          <w:rFonts w:cstheme="minorHAnsi"/>
          <w:szCs w:val="20"/>
          <w:vertAlign w:val="superscript"/>
        </w:rPr>
        <w:t>th</w:t>
      </w:r>
    </w:p>
    <w:p w14:paraId="6B0A4FF2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Knights of Columbus are doing the food again and will give us a portion of what they make</w:t>
      </w:r>
    </w:p>
    <w:p w14:paraId="05A9D45B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Will likely spend about $200 on prizes again</w:t>
      </w:r>
    </w:p>
    <w:p w14:paraId="5F4447A7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Will sell chips, drinks and </w:t>
      </w:r>
      <w:proofErr w:type="spellStart"/>
      <w:r>
        <w:rPr>
          <w:rFonts w:cstheme="minorHAnsi"/>
          <w:szCs w:val="20"/>
        </w:rPr>
        <w:t>freezies</w:t>
      </w:r>
      <w:proofErr w:type="spellEnd"/>
      <w:r>
        <w:rPr>
          <w:rFonts w:cstheme="minorHAnsi"/>
          <w:szCs w:val="20"/>
        </w:rPr>
        <w:t xml:space="preserve"> again</w:t>
      </w:r>
    </w:p>
    <w:p w14:paraId="597DAC08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Will have a bouncy castle through </w:t>
      </w:r>
      <w:proofErr w:type="spellStart"/>
      <w:r>
        <w:rPr>
          <w:rFonts w:cstheme="minorHAnsi"/>
          <w:szCs w:val="20"/>
        </w:rPr>
        <w:t>Dovercourt</w:t>
      </w:r>
      <w:proofErr w:type="spellEnd"/>
      <w:r>
        <w:rPr>
          <w:rFonts w:cstheme="minorHAnsi"/>
          <w:szCs w:val="20"/>
        </w:rPr>
        <w:t xml:space="preserve"> contact</w:t>
      </w:r>
    </w:p>
    <w:p w14:paraId="453D8AFE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Maybe a </w:t>
      </w:r>
      <w:proofErr w:type="spellStart"/>
      <w:r>
        <w:rPr>
          <w:rFonts w:cstheme="minorHAnsi"/>
          <w:szCs w:val="20"/>
        </w:rPr>
        <w:t>firetruck</w:t>
      </w:r>
      <w:proofErr w:type="spellEnd"/>
      <w:r>
        <w:rPr>
          <w:rFonts w:cstheme="minorHAnsi"/>
          <w:szCs w:val="20"/>
        </w:rPr>
        <w:t xml:space="preserve"> or another demo like activity</w:t>
      </w:r>
    </w:p>
    <w:p w14:paraId="650A152D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Mr. </w:t>
      </w:r>
      <w:proofErr w:type="spellStart"/>
      <w:r>
        <w:rPr>
          <w:rFonts w:cstheme="minorHAnsi"/>
          <w:szCs w:val="20"/>
        </w:rPr>
        <w:t>McGarrity’s</w:t>
      </w:r>
      <w:proofErr w:type="spellEnd"/>
      <w:r>
        <w:rPr>
          <w:rFonts w:cstheme="minorHAnsi"/>
          <w:szCs w:val="20"/>
        </w:rPr>
        <w:t xml:space="preserve"> daughter will do face painting if she’s available</w:t>
      </w:r>
    </w:p>
    <w:p w14:paraId="4EDB568F" w14:textId="77777777" w:rsidR="00DB3F72" w:rsidRDefault="00DB3F72" w:rsidP="00DB3F72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Spring Dance</w:t>
      </w:r>
      <w:r w:rsidRPr="00DB3F72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Update – May 4 (Leads: Denise Corbett &amp; </w:t>
      </w:r>
      <w:proofErr w:type="spellStart"/>
      <w:r>
        <w:rPr>
          <w:rFonts w:cstheme="minorHAnsi"/>
          <w:szCs w:val="20"/>
        </w:rPr>
        <w:t>Robynn</w:t>
      </w:r>
      <w:proofErr w:type="spellEnd"/>
      <w:r>
        <w:rPr>
          <w:rFonts w:cstheme="minorHAnsi"/>
          <w:szCs w:val="20"/>
        </w:rPr>
        <w:t xml:space="preserve"> Kearns)</w:t>
      </w:r>
    </w:p>
    <w:p w14:paraId="4F94856A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6 – 8PM decided</w:t>
      </w:r>
    </w:p>
    <w:p w14:paraId="0FCF08B4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Glow theme with black lights</w:t>
      </w:r>
    </w:p>
    <w:p w14:paraId="148DA906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Will charge $3/person or $10/family and will give kids glow stick with ticket purchase at the door</w:t>
      </w:r>
    </w:p>
    <w:p w14:paraId="199A1789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Robynn</w:t>
      </w:r>
      <w:proofErr w:type="spellEnd"/>
      <w:r>
        <w:rPr>
          <w:rFonts w:cstheme="minorHAnsi"/>
          <w:szCs w:val="20"/>
        </w:rPr>
        <w:t xml:space="preserve"> will ask some classes to cut out neon stars etc.</w:t>
      </w:r>
    </w:p>
    <w:p w14:paraId="478599C4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Snacks to sell: individual chips, drinks, </w:t>
      </w:r>
      <w:proofErr w:type="spellStart"/>
      <w:r>
        <w:rPr>
          <w:rFonts w:cstheme="minorHAnsi"/>
          <w:szCs w:val="20"/>
        </w:rPr>
        <w:t>freezies</w:t>
      </w:r>
      <w:proofErr w:type="spellEnd"/>
    </w:p>
    <w:p w14:paraId="6B68DA7A" w14:textId="77777777" w:rsid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DJ: $150</w:t>
      </w:r>
    </w:p>
    <w:p w14:paraId="30927833" w14:textId="77777777" w:rsidR="00DB3F72" w:rsidRP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Not sure what the budget is yet – </w:t>
      </w:r>
      <w:proofErr w:type="spellStart"/>
      <w:r>
        <w:rPr>
          <w:rFonts w:cstheme="minorHAnsi"/>
          <w:szCs w:val="20"/>
        </w:rPr>
        <w:t>Robynn</w:t>
      </w:r>
      <w:proofErr w:type="spellEnd"/>
      <w:r>
        <w:rPr>
          <w:rFonts w:cstheme="minorHAnsi"/>
          <w:szCs w:val="20"/>
        </w:rPr>
        <w:t xml:space="preserve"> will look at last time we ran this</w:t>
      </w:r>
    </w:p>
    <w:p w14:paraId="7E1A1C5B" w14:textId="77777777" w:rsidR="00DB3F72" w:rsidRP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b/>
          <w:szCs w:val="20"/>
        </w:rPr>
      </w:pPr>
      <w:r w:rsidRPr="00DB3F72">
        <w:rPr>
          <w:rFonts w:cstheme="minorHAnsi"/>
          <w:b/>
          <w:color w:val="FF0000"/>
          <w:szCs w:val="20"/>
        </w:rPr>
        <w:t>ACTION:</w:t>
      </w:r>
      <w:r w:rsidRPr="00DB3F72">
        <w:rPr>
          <w:rFonts w:cstheme="minorHAnsi"/>
          <w:b/>
          <w:szCs w:val="20"/>
        </w:rPr>
        <w:t xml:space="preserve"> Need to advertise this soon</w:t>
      </w:r>
    </w:p>
    <w:p w14:paraId="4ABEDB79" w14:textId="77777777" w:rsidR="00DB3F72" w:rsidRDefault="00DB3F72" w:rsidP="00DB3F72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Funds Focus:</w:t>
      </w:r>
    </w:p>
    <w:p w14:paraId="16F69A16" w14:textId="77777777" w:rsidR="00DB3F72" w:rsidRDefault="00DB3F72" w:rsidP="00DB3F72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Spring Fundraiser – Vesey seeds and bulbs (Lead: Janice Rupert)</w:t>
      </w:r>
    </w:p>
    <w:p w14:paraId="0D81EB67" w14:textId="77777777" w:rsidR="00DB3F72" w:rsidRP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b/>
          <w:szCs w:val="20"/>
        </w:rPr>
      </w:pPr>
      <w:r w:rsidRPr="00DB3F72">
        <w:rPr>
          <w:rFonts w:cstheme="minorHAnsi"/>
          <w:b/>
          <w:color w:val="FF0000"/>
          <w:szCs w:val="20"/>
        </w:rPr>
        <w:t xml:space="preserve">ACTION: </w:t>
      </w:r>
      <w:r w:rsidRPr="00DB3F72">
        <w:rPr>
          <w:rFonts w:cstheme="minorHAnsi"/>
          <w:b/>
          <w:szCs w:val="20"/>
        </w:rPr>
        <w:t xml:space="preserve">Send reminder </w:t>
      </w:r>
    </w:p>
    <w:p w14:paraId="4C3084BE" w14:textId="77777777" w:rsidR="00DB3F72" w:rsidRDefault="00DB3F72" w:rsidP="00DB3F72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Consider Budgeting for 2018-2019</w:t>
      </w:r>
    </w:p>
    <w:p w14:paraId="7C613AF2" w14:textId="77777777" w:rsidR="00DB3F72" w:rsidRPr="00DB3F72" w:rsidRDefault="00DB3F72" w:rsidP="00DB3F72">
      <w:pPr>
        <w:pStyle w:val="ListParagraph"/>
        <w:numPr>
          <w:ilvl w:val="2"/>
          <w:numId w:val="1"/>
        </w:numPr>
        <w:shd w:val="clear" w:color="auto" w:fill="FFFFFF"/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Mr. </w:t>
      </w:r>
      <w:proofErr w:type="spellStart"/>
      <w:r>
        <w:rPr>
          <w:rFonts w:cstheme="minorHAnsi"/>
          <w:szCs w:val="20"/>
        </w:rPr>
        <w:t>McGarrity</w:t>
      </w:r>
      <w:proofErr w:type="spellEnd"/>
      <w:r>
        <w:rPr>
          <w:rFonts w:cstheme="minorHAnsi"/>
          <w:szCs w:val="20"/>
        </w:rPr>
        <w:t xml:space="preserve"> will share a plan</w:t>
      </w:r>
    </w:p>
    <w:sectPr w:rsidR="00DB3F72" w:rsidRPr="00DB3F72" w:rsidSect="00B4614A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2E9"/>
    <w:multiLevelType w:val="multilevel"/>
    <w:tmpl w:val="51C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D54B84"/>
    <w:multiLevelType w:val="hybridMultilevel"/>
    <w:tmpl w:val="B796A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8"/>
    <w:rsid w:val="00023A10"/>
    <w:rsid w:val="000A4804"/>
    <w:rsid w:val="005B21DD"/>
    <w:rsid w:val="009730D8"/>
    <w:rsid w:val="009D1359"/>
    <w:rsid w:val="00B4614A"/>
    <w:rsid w:val="00C064BE"/>
    <w:rsid w:val="00C559EE"/>
    <w:rsid w:val="00D70760"/>
    <w:rsid w:val="00D80DB1"/>
    <w:rsid w:val="00D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E9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3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3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679DB2230DD4491E9B2C6C4C62D4D" ma:contentTypeVersion="0" ma:contentTypeDescription="Create a new document." ma:contentTypeScope="" ma:versionID="65af13cc64a91cb2235ec7e155c662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bc571b99794b93b76a3fceb3301d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5584D-5079-4CA9-A367-06088CDAED71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30F942-1537-48D4-A2C6-116A865E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34D4C-B7C3-44D0-BC02-10DC089C1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Gera</dc:creator>
  <cp:keywords/>
  <dc:description/>
  <cp:lastModifiedBy>NRN</cp:lastModifiedBy>
  <cp:revision>3</cp:revision>
  <dcterms:created xsi:type="dcterms:W3CDTF">2018-04-24T13:41:00Z</dcterms:created>
  <dcterms:modified xsi:type="dcterms:W3CDTF">2018-04-24T13:41:00Z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0x010100F12679DB2230DD4491E9B2C6C4C62D4D</vt:lpwstr>
  </property>
</Properties>
</file>